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C21B" w14:textId="77777777" w:rsidR="00C95AA9" w:rsidRDefault="00C95AA9" w:rsidP="00C95AA9">
      <w:pPr>
        <w:spacing w:after="0"/>
        <w:ind w:left="-993"/>
        <w:rPr>
          <w:rFonts w:asciiTheme="majorHAnsi" w:hAnsiTheme="majorHAnsi"/>
          <w:sz w:val="8"/>
          <w:szCs w:val="8"/>
        </w:rPr>
      </w:pPr>
      <w:r>
        <w:rPr>
          <w:rFonts w:ascii="Times New Roman" w:hAnsi="Times New Roman" w:cs="Times New Roman"/>
          <w:i/>
          <w:sz w:val="20"/>
          <w:szCs w:val="20"/>
        </w:rPr>
        <w:t>DEPARTEMENT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                         </w:t>
      </w:r>
      <w:r>
        <w:rPr>
          <w:rFonts w:ascii="Arial" w:hAnsi="Arial" w:cs="Arial"/>
          <w:sz w:val="20"/>
          <w:szCs w:val="20"/>
        </w:rPr>
        <w:t>REPUBLIQUE FRANÇAISE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N°</w:t>
      </w:r>
    </w:p>
    <w:p w14:paraId="3B0A4799" w14:textId="77777777" w:rsidR="00C95AA9" w:rsidRDefault="00C95AA9" w:rsidP="00C95AA9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CORSE DU SUD                            </w:t>
      </w:r>
      <w:r>
        <w:rPr>
          <w:rFonts w:asciiTheme="majorHAnsi" w:hAnsiTheme="majorHAnsi"/>
          <w:sz w:val="20"/>
          <w:szCs w:val="20"/>
        </w:rPr>
        <w:t>Liberté – Égalité - Fraternité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697E7E" w14:textId="77777777" w:rsidR="00C95AA9" w:rsidRDefault="00C95AA9" w:rsidP="00C95AA9">
      <w:pPr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CANTON</w:t>
      </w:r>
    </w:p>
    <w:p w14:paraId="2E266D4F" w14:textId="77777777" w:rsidR="00C95AA9" w:rsidRDefault="00C95AA9" w:rsidP="00C95AA9">
      <w:pPr>
        <w:spacing w:after="0"/>
        <w:ind w:lef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GRAND SUD                                        </w:t>
      </w:r>
      <w:r w:rsidRPr="007C611D">
        <w:rPr>
          <w:rFonts w:ascii="Arial Black" w:hAnsi="Arial Black" w:cs="Times New Roman"/>
          <w:b/>
          <w:sz w:val="32"/>
          <w:szCs w:val="32"/>
        </w:rPr>
        <w:t xml:space="preserve">A R </w:t>
      </w:r>
      <w:proofErr w:type="spellStart"/>
      <w:r w:rsidRPr="007C611D">
        <w:rPr>
          <w:rFonts w:ascii="Arial Black" w:hAnsi="Arial Black" w:cs="Times New Roman"/>
          <w:b/>
          <w:sz w:val="32"/>
          <w:szCs w:val="32"/>
        </w:rPr>
        <w:t>R</w:t>
      </w:r>
      <w:proofErr w:type="spellEnd"/>
      <w:r w:rsidRPr="007C611D">
        <w:rPr>
          <w:rFonts w:ascii="Arial Black" w:hAnsi="Arial Black" w:cs="Times New Roman"/>
          <w:b/>
          <w:sz w:val="32"/>
          <w:szCs w:val="32"/>
        </w:rPr>
        <w:t xml:space="preserve"> Ê T </w:t>
      </w:r>
      <w:proofErr w:type="gramStart"/>
      <w:r w:rsidRPr="007C611D">
        <w:rPr>
          <w:rFonts w:ascii="Arial Black" w:hAnsi="Arial Black" w:cs="Times New Roman"/>
          <w:b/>
          <w:sz w:val="32"/>
          <w:szCs w:val="32"/>
        </w:rPr>
        <w:t>E  DU</w:t>
      </w:r>
      <w:proofErr w:type="gramEnd"/>
      <w:r w:rsidRPr="007C611D">
        <w:rPr>
          <w:rFonts w:ascii="Arial Black" w:hAnsi="Arial Black" w:cs="Times New Roman"/>
          <w:b/>
          <w:sz w:val="32"/>
          <w:szCs w:val="32"/>
        </w:rPr>
        <w:t xml:space="preserve">  M A I R E</w:t>
      </w:r>
    </w:p>
    <w:p w14:paraId="133C38C2" w14:textId="77777777" w:rsidR="00C95AA9" w:rsidRDefault="00C95AA9" w:rsidP="00C95AA9">
      <w:pPr>
        <w:spacing w:after="0"/>
        <w:ind w:left="-993"/>
        <w:rPr>
          <w:rFonts w:ascii="Times New Roman" w:hAnsi="Times New Roman" w:cs="Times New Roman"/>
          <w:i/>
          <w:sz w:val="8"/>
          <w:szCs w:val="8"/>
        </w:rPr>
      </w:pPr>
      <w:r w:rsidRPr="007C611D">
        <w:rPr>
          <w:rFonts w:ascii="Arial Black" w:hAnsi="Arial Black" w:cs="Arial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COMMUNE</w:t>
      </w:r>
    </w:p>
    <w:p w14:paraId="085A21C7" w14:textId="77777777" w:rsidR="00C95AA9" w:rsidRPr="007C611D" w:rsidRDefault="00C95AA9" w:rsidP="00C95AA9">
      <w:pPr>
        <w:tabs>
          <w:tab w:val="left" w:pos="284"/>
          <w:tab w:val="left" w:pos="426"/>
        </w:tabs>
        <w:spacing w:after="0"/>
        <w:ind w:left="-993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LEVIE </w:t>
      </w:r>
    </w:p>
    <w:p w14:paraId="04CE84B9" w14:textId="77777777" w:rsidR="00C95AA9" w:rsidRDefault="00C95AA9" w:rsidP="00C95AA9">
      <w:pPr>
        <w:jc w:val="both"/>
      </w:pPr>
    </w:p>
    <w:p w14:paraId="2FA66BB5" w14:textId="77777777" w:rsidR="00C95AA9" w:rsidRDefault="00C95AA9" w:rsidP="00C95AA9">
      <w:pPr>
        <w:jc w:val="both"/>
      </w:pPr>
    </w:p>
    <w:p w14:paraId="1E7ED6B9" w14:textId="77777777" w:rsidR="006F7C00" w:rsidRDefault="00C95AA9" w:rsidP="00C95AA9">
      <w:pPr>
        <w:jc w:val="both"/>
      </w:pPr>
      <w:r>
        <w:t>Le Maire de la Commune de LEVIE,</w:t>
      </w:r>
    </w:p>
    <w:p w14:paraId="03004B21" w14:textId="77777777" w:rsidR="00C95AA9" w:rsidRDefault="00C95AA9" w:rsidP="00C95AA9">
      <w:pPr>
        <w:jc w:val="both"/>
      </w:pPr>
      <w:r>
        <w:t>Vu le Code Général des Collectivités Territoriales et notamment les articles L 2211.1, L 2212.2 et L 2213.1 à 5,</w:t>
      </w:r>
    </w:p>
    <w:p w14:paraId="3D4EF540" w14:textId="67DEF02C" w:rsidR="00C95AA9" w:rsidRDefault="00C95AA9" w:rsidP="00C95AA9">
      <w:pPr>
        <w:jc w:val="both"/>
      </w:pPr>
      <w:r>
        <w:t>Vu la</w:t>
      </w:r>
      <w:r w:rsidR="00A236FA">
        <w:t xml:space="preserve"> demande déposée le </w:t>
      </w:r>
      <w:r w:rsidR="009C0A4F">
        <w:t>2</w:t>
      </w:r>
      <w:r w:rsidR="00411670">
        <w:t xml:space="preserve">0 </w:t>
      </w:r>
      <w:proofErr w:type="gramStart"/>
      <w:r w:rsidR="00411670">
        <w:t>Mai</w:t>
      </w:r>
      <w:proofErr w:type="gramEnd"/>
      <w:r w:rsidR="00411670">
        <w:t xml:space="preserve"> 2026</w:t>
      </w:r>
      <w:r w:rsidR="009C0A4F">
        <w:t xml:space="preserve"> </w:t>
      </w:r>
      <w:r>
        <w:t>par M</w:t>
      </w:r>
      <w:r w:rsidR="00E43B19">
        <w:t xml:space="preserve">adame </w:t>
      </w:r>
      <w:r w:rsidR="00411670" w:rsidRPr="00411670">
        <w:t>Dumè Questel</w:t>
      </w:r>
      <w:r w:rsidR="00411670">
        <w:t>, Présidente de l’Association Sté et ses Défis,</w:t>
      </w:r>
      <w:r>
        <w:t xml:space="preserve"> sollicitant l’autorisation </w:t>
      </w:r>
      <w:r w:rsidR="00411670">
        <w:t>d’accueillir</w:t>
      </w:r>
      <w:r>
        <w:t xml:space="preserve">, </w:t>
      </w:r>
      <w:r w:rsidR="00BA6C93">
        <w:t xml:space="preserve">pour son nouveau défi : </w:t>
      </w:r>
      <w:r w:rsidR="00BA6C93" w:rsidRPr="00182726">
        <w:rPr>
          <w:i/>
          <w:iCs/>
        </w:rPr>
        <w:t>la grande traversée de la Corse, parcours de la GT20,</w:t>
      </w:r>
      <w:r w:rsidR="00BA6C93">
        <w:t xml:space="preserve"> afin de récolter des dons pour l’Association Arc-En-ciel, qui aide les enfants malades à réaliser leur rêve, </w:t>
      </w:r>
      <w:r w:rsidR="00097FA2">
        <w:t xml:space="preserve">sur la place </w:t>
      </w:r>
      <w:r w:rsidR="00D576C9">
        <w:t>Fred Scamaroni</w:t>
      </w:r>
      <w:r w:rsidR="00097FA2">
        <w:t>,</w:t>
      </w:r>
      <w:r w:rsidR="00411670">
        <w:t xml:space="preserve"> le mercredi 10 juin, à partir de 16 heures, </w:t>
      </w:r>
    </w:p>
    <w:p w14:paraId="19235DF0" w14:textId="77777777" w:rsidR="00C95AA9" w:rsidRDefault="00C95AA9" w:rsidP="00C95AA9">
      <w:pPr>
        <w:jc w:val="center"/>
        <w:rPr>
          <w:b/>
          <w:sz w:val="24"/>
          <w:szCs w:val="24"/>
        </w:rPr>
      </w:pPr>
    </w:p>
    <w:p w14:paraId="7CD787D1" w14:textId="77777777" w:rsidR="00C95AA9" w:rsidRPr="00C95AA9" w:rsidRDefault="00C95AA9" w:rsidP="00C95AA9">
      <w:pPr>
        <w:jc w:val="center"/>
        <w:rPr>
          <w:b/>
          <w:sz w:val="24"/>
          <w:szCs w:val="24"/>
        </w:rPr>
      </w:pPr>
      <w:r w:rsidRPr="00C95AA9">
        <w:rPr>
          <w:b/>
          <w:sz w:val="24"/>
          <w:szCs w:val="24"/>
        </w:rPr>
        <w:t>ARRETE</w:t>
      </w:r>
    </w:p>
    <w:p w14:paraId="73824FA3" w14:textId="77777777" w:rsidR="00C95AA9" w:rsidRDefault="00C95AA9">
      <w:pPr>
        <w:rPr>
          <w:b/>
        </w:rPr>
      </w:pPr>
    </w:p>
    <w:p w14:paraId="16A7BD67" w14:textId="478D1852" w:rsidR="00BA6C93" w:rsidRDefault="00C95AA9" w:rsidP="00BA6C93">
      <w:pPr>
        <w:jc w:val="both"/>
      </w:pPr>
      <w:r w:rsidRPr="00C95AA9">
        <w:rPr>
          <w:b/>
        </w:rPr>
        <w:t>Article 1</w:t>
      </w:r>
      <w:r>
        <w:t xml:space="preserve"> : </w:t>
      </w:r>
      <w:r w:rsidR="00BA6C93">
        <w:t xml:space="preserve">Madame </w:t>
      </w:r>
      <w:r w:rsidR="00BA6C93" w:rsidRPr="00411670">
        <w:t>Dumè Questel</w:t>
      </w:r>
      <w:r w:rsidR="00BA6C93">
        <w:t>, Présidente de l’Association Sté et ses Défis</w:t>
      </w:r>
      <w:r w:rsidR="00BA6C93">
        <w:t xml:space="preserve"> est autorisée à accueillir </w:t>
      </w:r>
      <w:r w:rsidR="00BA6C93">
        <w:t>pour son nouveau défi : la grande traversée de la Corse, parcours de la GT20, sur la place Fred Scamaroni, le mercredi 10 juin, à partir de 16 heures</w:t>
      </w:r>
      <w:r w:rsidR="00BA6C93">
        <w:t>.</w:t>
      </w:r>
      <w:r w:rsidR="00BA6C93">
        <w:t xml:space="preserve"> </w:t>
      </w:r>
    </w:p>
    <w:p w14:paraId="5D107469" w14:textId="302B50B1" w:rsidR="00C95AA9" w:rsidRDefault="00C95AA9" w:rsidP="00C95AA9">
      <w:pPr>
        <w:jc w:val="both"/>
      </w:pPr>
      <w:r w:rsidRPr="00C95AA9">
        <w:rPr>
          <w:b/>
        </w:rPr>
        <w:t>Article 2</w:t>
      </w:r>
      <w:r>
        <w:t xml:space="preserve"> : Le stationnement sera interdit </w:t>
      </w:r>
      <w:r w:rsidR="00097FA2">
        <w:t xml:space="preserve">sur la place </w:t>
      </w:r>
      <w:r w:rsidR="002011E0">
        <w:t xml:space="preserve">Fred Scamaroni </w:t>
      </w:r>
      <w:r w:rsidR="00182726">
        <w:t xml:space="preserve">le </w:t>
      </w:r>
      <w:r w:rsidR="00BA6C93">
        <w:t xml:space="preserve">mercredi 10 juin </w:t>
      </w:r>
      <w:r w:rsidR="00182726">
        <w:t xml:space="preserve">à partir de 7 heures jusqu’à </w:t>
      </w:r>
      <w:r w:rsidR="00BA6C93">
        <w:t>2</w:t>
      </w:r>
      <w:r w:rsidR="00182726">
        <w:t>1</w:t>
      </w:r>
      <w:r w:rsidR="00BA6C93">
        <w:t xml:space="preserve"> heures.</w:t>
      </w:r>
    </w:p>
    <w:p w14:paraId="5B4EBA82" w14:textId="2F3ACFDE" w:rsidR="00C95AA9" w:rsidRDefault="00C95AA9" w:rsidP="00C95AA9">
      <w:pPr>
        <w:jc w:val="both"/>
      </w:pPr>
      <w:r w:rsidRPr="00C95AA9">
        <w:rPr>
          <w:b/>
        </w:rPr>
        <w:t>Article 3</w:t>
      </w:r>
      <w:r>
        <w:t xml:space="preserve"> : Ampliation du présent arrêté sera adressée </w:t>
      </w:r>
      <w:r w:rsidR="00BA6C93">
        <w:t xml:space="preserve">à </w:t>
      </w:r>
      <w:r w:rsidR="00BA6C93">
        <w:t xml:space="preserve">Madame </w:t>
      </w:r>
      <w:r w:rsidR="00BA6C93" w:rsidRPr="00411670">
        <w:t>Dumè Questel</w:t>
      </w:r>
      <w:r w:rsidR="00BA6C93">
        <w:t xml:space="preserve">, Présidente de l’Association Sté et ses Défis </w:t>
      </w:r>
      <w:r w:rsidR="00BA6C93">
        <w:t xml:space="preserve">et </w:t>
      </w:r>
      <w:r>
        <w:t>au Major de la Brigade de Gendarmerie de Ste Lucie de Tallano, chargés chacun en ce qui le concerne, de veiller à sa parfaite exécution.</w:t>
      </w:r>
    </w:p>
    <w:p w14:paraId="4642D33F" w14:textId="77777777" w:rsidR="003E18BB" w:rsidRDefault="003E18BB" w:rsidP="00BA6C93"/>
    <w:p w14:paraId="49EEC690" w14:textId="77777777" w:rsidR="00182726" w:rsidRDefault="00182726" w:rsidP="00BA6C93"/>
    <w:p w14:paraId="51CDEEF1" w14:textId="62CFE962" w:rsidR="00C95AA9" w:rsidRDefault="00E51247" w:rsidP="00C95AA9">
      <w:pPr>
        <w:ind w:left="4956" w:firstLine="708"/>
      </w:pPr>
      <w:r>
        <w:t xml:space="preserve">LEVIE, le </w:t>
      </w:r>
      <w:r w:rsidR="009C0A4F">
        <w:t>2</w:t>
      </w:r>
      <w:r w:rsidR="00BA6C93">
        <w:t>2 mai</w:t>
      </w:r>
      <w:r>
        <w:t xml:space="preserve"> 2</w:t>
      </w:r>
      <w:r w:rsidR="00A236FA">
        <w:t>02</w:t>
      </w:r>
      <w:r w:rsidR="002011E0">
        <w:t>6</w:t>
      </w:r>
    </w:p>
    <w:p w14:paraId="64546D03" w14:textId="77777777" w:rsidR="00C95AA9" w:rsidRDefault="00C95AA9" w:rsidP="00C95AA9">
      <w:pPr>
        <w:spacing w:after="0"/>
        <w:ind w:left="5664"/>
      </w:pPr>
    </w:p>
    <w:p w14:paraId="15E707A6" w14:textId="77777777" w:rsidR="00C95AA9" w:rsidRDefault="00C95AA9" w:rsidP="00C95AA9">
      <w:pPr>
        <w:spacing w:after="0"/>
        <w:ind w:left="5664"/>
      </w:pPr>
      <w:r>
        <w:t>Le Maire</w:t>
      </w:r>
    </w:p>
    <w:p w14:paraId="5B1D32EF" w14:textId="2A4F0D72" w:rsidR="00C95AA9" w:rsidRDefault="003E18BB" w:rsidP="003E18BB">
      <w:pPr>
        <w:spacing w:after="0"/>
        <w:ind w:left="4956" w:firstLine="708"/>
      </w:pPr>
      <w:r>
        <w:t>Alexandre d</w:t>
      </w:r>
      <w:r w:rsidR="00A236FA">
        <w:t>e LANFRANCHI</w:t>
      </w:r>
    </w:p>
    <w:sectPr w:rsidR="00C9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3CB1"/>
    <w:multiLevelType w:val="hybridMultilevel"/>
    <w:tmpl w:val="03426A46"/>
    <w:lvl w:ilvl="0" w:tplc="36FE0B7C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744" w:hanging="360"/>
      </w:pPr>
    </w:lvl>
    <w:lvl w:ilvl="2" w:tplc="040C001B" w:tentative="1">
      <w:start w:val="1"/>
      <w:numFmt w:val="lowerRoman"/>
      <w:lvlText w:val="%3."/>
      <w:lvlJc w:val="right"/>
      <w:pPr>
        <w:ind w:left="7464" w:hanging="180"/>
      </w:pPr>
    </w:lvl>
    <w:lvl w:ilvl="3" w:tplc="040C000F" w:tentative="1">
      <w:start w:val="1"/>
      <w:numFmt w:val="decimal"/>
      <w:lvlText w:val="%4."/>
      <w:lvlJc w:val="left"/>
      <w:pPr>
        <w:ind w:left="8184" w:hanging="360"/>
      </w:pPr>
    </w:lvl>
    <w:lvl w:ilvl="4" w:tplc="040C0019" w:tentative="1">
      <w:start w:val="1"/>
      <w:numFmt w:val="lowerLetter"/>
      <w:lvlText w:val="%5."/>
      <w:lvlJc w:val="left"/>
      <w:pPr>
        <w:ind w:left="8904" w:hanging="360"/>
      </w:pPr>
    </w:lvl>
    <w:lvl w:ilvl="5" w:tplc="040C001B" w:tentative="1">
      <w:start w:val="1"/>
      <w:numFmt w:val="lowerRoman"/>
      <w:lvlText w:val="%6."/>
      <w:lvlJc w:val="right"/>
      <w:pPr>
        <w:ind w:left="9624" w:hanging="180"/>
      </w:pPr>
    </w:lvl>
    <w:lvl w:ilvl="6" w:tplc="040C000F" w:tentative="1">
      <w:start w:val="1"/>
      <w:numFmt w:val="decimal"/>
      <w:lvlText w:val="%7."/>
      <w:lvlJc w:val="left"/>
      <w:pPr>
        <w:ind w:left="10344" w:hanging="360"/>
      </w:pPr>
    </w:lvl>
    <w:lvl w:ilvl="7" w:tplc="040C0019" w:tentative="1">
      <w:start w:val="1"/>
      <w:numFmt w:val="lowerLetter"/>
      <w:lvlText w:val="%8."/>
      <w:lvlJc w:val="left"/>
      <w:pPr>
        <w:ind w:left="11064" w:hanging="360"/>
      </w:pPr>
    </w:lvl>
    <w:lvl w:ilvl="8" w:tplc="040C001B" w:tentative="1">
      <w:start w:val="1"/>
      <w:numFmt w:val="lowerRoman"/>
      <w:lvlText w:val="%9."/>
      <w:lvlJc w:val="right"/>
      <w:pPr>
        <w:ind w:left="11784" w:hanging="180"/>
      </w:pPr>
    </w:lvl>
  </w:abstractNum>
  <w:num w:numId="1" w16cid:durableId="17922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A9"/>
    <w:rsid w:val="00061BB2"/>
    <w:rsid w:val="00097FA2"/>
    <w:rsid w:val="000B12DA"/>
    <w:rsid w:val="00176E86"/>
    <w:rsid w:val="00182726"/>
    <w:rsid w:val="002011E0"/>
    <w:rsid w:val="0038138D"/>
    <w:rsid w:val="003E18BB"/>
    <w:rsid w:val="00411670"/>
    <w:rsid w:val="004313EB"/>
    <w:rsid w:val="00600B90"/>
    <w:rsid w:val="006F7C00"/>
    <w:rsid w:val="00796B24"/>
    <w:rsid w:val="00897975"/>
    <w:rsid w:val="0099117C"/>
    <w:rsid w:val="009C0A4F"/>
    <w:rsid w:val="00A05AA5"/>
    <w:rsid w:val="00A05CEB"/>
    <w:rsid w:val="00A236FA"/>
    <w:rsid w:val="00B3572E"/>
    <w:rsid w:val="00B9377D"/>
    <w:rsid w:val="00BA6C93"/>
    <w:rsid w:val="00C95AA9"/>
    <w:rsid w:val="00D120A8"/>
    <w:rsid w:val="00D576C9"/>
    <w:rsid w:val="00E30E6F"/>
    <w:rsid w:val="00E43B19"/>
    <w:rsid w:val="00E51247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A47F"/>
  <w15:docId w15:val="{89E389F0-7B3D-4BF9-8D4C-1FE3BC16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ML. LEYNADIER</dc:creator>
  <cp:lastModifiedBy>Marina Leynadier</cp:lastModifiedBy>
  <cp:revision>3</cp:revision>
  <cp:lastPrinted>2026-05-22T08:20:00Z</cp:lastPrinted>
  <dcterms:created xsi:type="dcterms:W3CDTF">2026-05-22T07:54:00Z</dcterms:created>
  <dcterms:modified xsi:type="dcterms:W3CDTF">2026-05-22T09:00:00Z</dcterms:modified>
</cp:coreProperties>
</file>